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EF0701">
              <w:rPr>
                <w:bCs/>
                <w:color w:val="FF0000"/>
              </w:rPr>
              <w:t>03</w:t>
            </w:r>
            <w:r w:rsidRPr="00994C85">
              <w:rPr>
                <w:bCs/>
                <w:color w:val="FF0000"/>
              </w:rPr>
              <w:t xml:space="preserve">» </w:t>
            </w:r>
            <w:r w:rsidR="00EF0701">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EF0701" w:rsidP="007D31BC">
      <w:pPr>
        <w:pStyle w:val="af4"/>
        <w:spacing w:after="0"/>
        <w:jc w:val="center"/>
        <w:rPr>
          <w:b/>
          <w:bCs/>
          <w:sz w:val="22"/>
          <w:szCs w:val="22"/>
        </w:rPr>
      </w:pPr>
      <w:r>
        <w:rPr>
          <w:color w:val="FF0000"/>
        </w:rPr>
        <w:t>В</w:t>
      </w:r>
      <w:r w:rsidRPr="00EF0701">
        <w:rPr>
          <w:color w:val="FF0000"/>
        </w:rPr>
        <w:t xml:space="preserve">ыполнение строительно-монтажных и пуско-наладочных работ по объекту «Переустройство ВЛ-35 </w:t>
      </w:r>
      <w:proofErr w:type="spellStart"/>
      <w:r w:rsidRPr="00EF0701">
        <w:rPr>
          <w:color w:val="FF0000"/>
        </w:rPr>
        <w:t>кВ</w:t>
      </w:r>
      <w:proofErr w:type="spellEnd"/>
      <w:r w:rsidRPr="00EF0701">
        <w:rPr>
          <w:color w:val="FF0000"/>
        </w:rPr>
        <w:t xml:space="preserve"> «ТЭЦ 2- Ц. Котельная» (в районе опор №9-12), расположенной по адресу: РМ, г. Саранск, кадастровый номер: 13:23:0000000:0028 (ГКУ «</w:t>
      </w:r>
      <w:proofErr w:type="spellStart"/>
      <w:r w:rsidRPr="00EF0701">
        <w:rPr>
          <w:color w:val="FF0000"/>
        </w:rPr>
        <w:t>Упрдор</w:t>
      </w:r>
      <w:proofErr w:type="spellEnd"/>
      <w:r w:rsidRPr="00EF0701">
        <w:rPr>
          <w:color w:val="FF0000"/>
        </w:rPr>
        <w:t xml:space="preserve"> РМ») (ВЛ-35 </w:t>
      </w:r>
      <w:proofErr w:type="spellStart"/>
      <w:r w:rsidRPr="00EF0701">
        <w:rPr>
          <w:color w:val="FF0000"/>
        </w:rPr>
        <w:t>кВ</w:t>
      </w:r>
      <w:proofErr w:type="spellEnd"/>
      <w:r w:rsidRPr="00EF0701">
        <w:rPr>
          <w:color w:val="FF0000"/>
        </w:rPr>
        <w:t xml:space="preserve"> – 0,806 км)»</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F070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F070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F0701"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F070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F070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273CB" w:rsidRPr="009273CB" w:rsidRDefault="009273CB" w:rsidP="009273CB">
      <w:pPr>
        <w:keepNext/>
        <w:pageBreakBefore/>
        <w:tabs>
          <w:tab w:val="left" w:pos="708"/>
        </w:tabs>
        <w:spacing w:after="0"/>
        <w:ind w:left="567"/>
        <w:outlineLvl w:val="0"/>
        <w:rPr>
          <w:b/>
          <w:bCs/>
          <w:kern w:val="28"/>
          <w:sz w:val="36"/>
          <w:szCs w:val="36"/>
        </w:rPr>
      </w:pP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 xml:space="preserve">/antikorrup.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9273CB">
        <w:rPr>
          <w:sz w:val="20"/>
          <w:szCs w:val="20"/>
        </w:rPr>
        <w:t>о закупке</w:t>
      </w:r>
      <w:proofErr w:type="gramEnd"/>
      <w:r w:rsidRPr="009273CB">
        <w:rPr>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Главный инженер АО «Энергосервис Волги»</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Минаев Вячеслав Борисович, тел. 8(8452) 320-324</w:t>
            </w:r>
          </w:p>
          <w:p w:rsidR="00334327" w:rsidRPr="005F4D60" w:rsidRDefault="004E4C8E" w:rsidP="004E4C8E">
            <w:pPr>
              <w:widowControl w:val="0"/>
              <w:shd w:val="clear" w:color="auto" w:fill="FFFFFF"/>
              <w:tabs>
                <w:tab w:val="left" w:pos="993"/>
              </w:tabs>
              <w:suppressAutoHyphens/>
              <w:autoSpaceDE w:val="0"/>
              <w:autoSpaceDN w:val="0"/>
              <w:spacing w:after="0"/>
              <w:rPr>
                <w:sz w:val="22"/>
                <w:szCs w:val="22"/>
                <w:highlight w:val="yellow"/>
              </w:rPr>
            </w:pPr>
            <w:proofErr w:type="spellStart"/>
            <w:r w:rsidRPr="004E4C8E">
              <w:rPr>
                <w:bCs/>
                <w:color w:val="FF0000"/>
                <w:sz w:val="22"/>
                <w:szCs w:val="22"/>
                <w:lang w:eastAsia="ar-SA"/>
              </w:rPr>
              <w:t>Email</w:t>
            </w:r>
            <w:proofErr w:type="spellEnd"/>
            <w:r w:rsidRPr="004E4C8E">
              <w:rPr>
                <w:bCs/>
                <w:color w:val="FF0000"/>
                <w:sz w:val="22"/>
                <w:szCs w:val="22"/>
                <w:lang w:eastAsia="ar-SA"/>
              </w:rPr>
              <w:t>: energoservis-volgi@mail.ru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EF0701">
              <w:rPr>
                <w:b/>
                <w:bCs/>
                <w:color w:val="FF0000"/>
                <w:sz w:val="22"/>
                <w:szCs w:val="22"/>
              </w:rPr>
              <w:t>8</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EF0701">
              <w:rPr>
                <w:color w:val="FF0000"/>
                <w:sz w:val="22"/>
                <w:szCs w:val="22"/>
              </w:rPr>
              <w:t>03</w:t>
            </w:r>
            <w:r w:rsidR="00A332E1" w:rsidRPr="00A332E1">
              <w:rPr>
                <w:color w:val="FF0000"/>
                <w:sz w:val="22"/>
                <w:szCs w:val="22"/>
              </w:rPr>
              <w:t>.0</w:t>
            </w:r>
            <w:r w:rsidR="00EF0701">
              <w:rPr>
                <w:color w:val="FF0000"/>
                <w:sz w:val="22"/>
                <w:szCs w:val="22"/>
              </w:rPr>
              <w:t>8</w:t>
            </w:r>
            <w:r w:rsidR="00A332E1" w:rsidRPr="00A332E1">
              <w:rPr>
                <w:color w:val="FF0000"/>
                <w:sz w:val="22"/>
                <w:szCs w:val="22"/>
              </w:rPr>
              <w:t>.2023</w:t>
            </w:r>
            <w:r w:rsidR="00C00D23" w:rsidRPr="00C00D23">
              <w:rPr>
                <w:color w:val="FF0000"/>
                <w:sz w:val="22"/>
                <w:szCs w:val="22"/>
              </w:rPr>
              <w:t xml:space="preserve"> г. № </w:t>
            </w:r>
            <w:r w:rsidR="007D31BC">
              <w:rPr>
                <w:color w:val="FF0000"/>
                <w:sz w:val="22"/>
                <w:szCs w:val="22"/>
              </w:rPr>
              <w:t>9</w:t>
            </w:r>
            <w:r w:rsidR="00EF0701">
              <w:rPr>
                <w:color w:val="FF0000"/>
                <w:sz w:val="22"/>
                <w:szCs w:val="22"/>
              </w:rPr>
              <w:t>1</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EF0701" w:rsidP="007D31BC">
            <w:pPr>
              <w:spacing w:after="0"/>
              <w:rPr>
                <w:color w:val="FF0000"/>
              </w:rPr>
            </w:pPr>
            <w:r>
              <w:rPr>
                <w:color w:val="FF0000"/>
              </w:rPr>
              <w:t>В</w:t>
            </w:r>
            <w:r w:rsidRPr="00EF0701">
              <w:rPr>
                <w:color w:val="FF0000"/>
              </w:rPr>
              <w:t xml:space="preserve">ыполнение строительно-монтажных и пуско-наладочных работ по объекту «Переустройство ВЛ-35 </w:t>
            </w:r>
            <w:proofErr w:type="spellStart"/>
            <w:r w:rsidRPr="00EF0701">
              <w:rPr>
                <w:color w:val="FF0000"/>
              </w:rPr>
              <w:t>кВ</w:t>
            </w:r>
            <w:proofErr w:type="spellEnd"/>
            <w:r w:rsidRPr="00EF0701">
              <w:rPr>
                <w:color w:val="FF0000"/>
              </w:rPr>
              <w:t xml:space="preserve"> «ТЭЦ 2- Ц. Котельная» (в районе опор №9-12), расположенной по адресу: РМ, г. Саранск, кадастровый номер: 13:23:0000000:0028 (ГКУ «</w:t>
            </w:r>
            <w:proofErr w:type="spellStart"/>
            <w:r w:rsidRPr="00EF0701">
              <w:rPr>
                <w:color w:val="FF0000"/>
              </w:rPr>
              <w:t>Упрдор</w:t>
            </w:r>
            <w:proofErr w:type="spellEnd"/>
            <w:r w:rsidRPr="00EF0701">
              <w:rPr>
                <w:color w:val="FF0000"/>
              </w:rPr>
              <w:t xml:space="preserve"> РМ») (ВЛ-35 </w:t>
            </w:r>
            <w:proofErr w:type="spellStart"/>
            <w:r w:rsidRPr="00EF0701">
              <w:rPr>
                <w:color w:val="FF0000"/>
              </w:rPr>
              <w:t>кВ</w:t>
            </w:r>
            <w:proofErr w:type="spellEnd"/>
            <w:r w:rsidRPr="00EF0701">
              <w:rPr>
                <w:color w:val="FF0000"/>
              </w:rPr>
              <w:t xml:space="preserve"> – 0,806 км)»</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4E4C8E">
              <w:t xml:space="preserve"> </w:t>
            </w:r>
            <w:proofErr w:type="gramEnd"/>
            <w:r w:rsidR="007D31BC">
              <w:t xml:space="preserve"> </w:t>
            </w:r>
            <w:r w:rsidR="00EF0701">
              <w:t xml:space="preserve"> </w:t>
            </w:r>
            <w:r w:rsidR="00EF0701" w:rsidRPr="00EF0701">
              <w:rPr>
                <w:color w:val="FF0000"/>
              </w:rPr>
              <w:t>Республика Мордовия, г. Саранск. Кадастровый номер: 13:23:00000:0028</w:t>
            </w: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Сроки выполнения работ: </w:t>
            </w:r>
          </w:p>
          <w:p w:rsidR="00EF0701" w:rsidRPr="00EF0701" w:rsidRDefault="00EF0701" w:rsidP="00EF0701">
            <w:pPr>
              <w:spacing w:after="0"/>
              <w:rPr>
                <w:bCs/>
                <w:color w:val="FF0000"/>
                <w:spacing w:val="-6"/>
                <w:sz w:val="22"/>
                <w:szCs w:val="22"/>
              </w:rPr>
            </w:pPr>
            <w:r w:rsidRPr="00EF0701">
              <w:rPr>
                <w:bCs/>
                <w:color w:val="FF0000"/>
                <w:spacing w:val="-6"/>
                <w:sz w:val="22"/>
                <w:szCs w:val="22"/>
              </w:rPr>
              <w:t xml:space="preserve">Строительно-монтажные и пусконаладочные работы: </w:t>
            </w:r>
          </w:p>
          <w:p w:rsidR="00EF0701" w:rsidRPr="00EF0701" w:rsidRDefault="00EF0701" w:rsidP="00EF0701">
            <w:pPr>
              <w:spacing w:after="0"/>
              <w:rPr>
                <w:bCs/>
                <w:color w:val="FF0000"/>
                <w:spacing w:val="-6"/>
                <w:sz w:val="22"/>
                <w:szCs w:val="22"/>
              </w:rPr>
            </w:pPr>
            <w:r w:rsidRPr="00EF0701">
              <w:rPr>
                <w:bCs/>
                <w:color w:val="FF0000"/>
                <w:spacing w:val="-6"/>
                <w:sz w:val="22"/>
                <w:szCs w:val="22"/>
              </w:rPr>
              <w:t>Срок начала работ– не позднее 1 дня с момента подписания договора.</w:t>
            </w:r>
          </w:p>
          <w:p w:rsidR="00EF0701" w:rsidRPr="00EF0701" w:rsidRDefault="00EF0701" w:rsidP="00EF0701">
            <w:pPr>
              <w:spacing w:after="0"/>
              <w:rPr>
                <w:bCs/>
                <w:color w:val="FF0000"/>
                <w:spacing w:val="-6"/>
                <w:sz w:val="22"/>
                <w:szCs w:val="22"/>
              </w:rPr>
            </w:pPr>
            <w:r w:rsidRPr="00EF0701">
              <w:rPr>
                <w:bCs/>
                <w:color w:val="FF0000"/>
                <w:spacing w:val="-6"/>
                <w:sz w:val="22"/>
                <w:szCs w:val="22"/>
              </w:rPr>
              <w:lastRenderedPageBreak/>
              <w:t xml:space="preserve">Срок окончания работ – не позднее 23.11.2023г. </w:t>
            </w:r>
          </w:p>
          <w:p w:rsidR="004E4C8E" w:rsidRDefault="00EF0701" w:rsidP="00EF0701">
            <w:pPr>
              <w:spacing w:after="0"/>
              <w:rPr>
                <w:bCs/>
                <w:color w:val="FF0000"/>
                <w:spacing w:val="-6"/>
                <w:sz w:val="22"/>
                <w:szCs w:val="22"/>
              </w:rPr>
            </w:pPr>
            <w:r w:rsidRPr="00EF0701">
              <w:rPr>
                <w:bCs/>
                <w:color w:val="FF0000"/>
                <w:spacing w:val="-6"/>
                <w:sz w:val="22"/>
                <w:szCs w:val="22"/>
              </w:rPr>
              <w:t>Срок завершения работ по договору – 30.11.2023 г.</w:t>
            </w:r>
          </w:p>
          <w:p w:rsidR="00913FED" w:rsidRPr="005F4D60" w:rsidRDefault="00860797" w:rsidP="004E4C8E">
            <w:pPr>
              <w:spacing w:after="0"/>
              <w:rPr>
                <w:sz w:val="22"/>
                <w:szCs w:val="22"/>
                <w:highlight w:val="yellow"/>
              </w:rPr>
            </w:pP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8" w:name="_Hlk119584429"/>
            <w:r w:rsidRPr="00AF14ED">
              <w:rPr>
                <w:b/>
                <w:color w:val="FF0000"/>
                <w:sz w:val="22"/>
                <w:szCs w:val="22"/>
              </w:rPr>
              <w:t xml:space="preserve">Начальная (максимальная) цена договора (цена лота) </w:t>
            </w:r>
            <w:proofErr w:type="gramStart"/>
            <w:r w:rsidRPr="00AF14ED">
              <w:rPr>
                <w:b/>
                <w:color w:val="FF0000"/>
                <w:sz w:val="22"/>
                <w:szCs w:val="22"/>
              </w:rPr>
              <w:t xml:space="preserve">составляет </w:t>
            </w:r>
            <w:r w:rsidR="00EF0701">
              <w:t xml:space="preserve"> </w:t>
            </w:r>
            <w:r w:rsidR="00EF0701" w:rsidRPr="00EF0701">
              <w:rPr>
                <w:b/>
                <w:color w:val="FF0000"/>
                <w:sz w:val="22"/>
                <w:szCs w:val="22"/>
              </w:rPr>
              <w:t>10615005</w:t>
            </w:r>
            <w:proofErr w:type="gramEnd"/>
            <w:r w:rsidR="00EF0701" w:rsidRPr="00EF0701">
              <w:rPr>
                <w:b/>
                <w:color w:val="FF0000"/>
                <w:sz w:val="22"/>
                <w:szCs w:val="22"/>
              </w:rPr>
              <w:t>,54</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proofErr w:type="gramStart"/>
            <w:r w:rsidRPr="00AF14ED">
              <w:rPr>
                <w:b/>
                <w:color w:val="FF0000"/>
                <w:sz w:val="22"/>
                <w:szCs w:val="22"/>
              </w:rPr>
              <w:t>(</w:t>
            </w:r>
            <w:r w:rsidR="00EF0701">
              <w:t xml:space="preserve"> </w:t>
            </w:r>
            <w:r w:rsidR="00EF0701" w:rsidRPr="00EF0701">
              <w:rPr>
                <w:b/>
                <w:color w:val="FF0000"/>
                <w:sz w:val="22"/>
                <w:szCs w:val="22"/>
              </w:rPr>
              <w:t>Десять</w:t>
            </w:r>
            <w:proofErr w:type="gramEnd"/>
            <w:r w:rsidR="00EF0701" w:rsidRPr="00EF0701">
              <w:rPr>
                <w:b/>
                <w:color w:val="FF0000"/>
                <w:sz w:val="22"/>
                <w:szCs w:val="22"/>
              </w:rPr>
              <w:t xml:space="preserve"> миллионов шестьсот пятнадцать тысяч  пять рублей  54 коп.</w:t>
            </w:r>
            <w:r w:rsidRPr="00AF14ED">
              <w:rPr>
                <w:b/>
                <w:color w:val="FF0000"/>
                <w:sz w:val="22"/>
                <w:szCs w:val="22"/>
              </w:rPr>
              <w:t>), кроме того,</w:t>
            </w:r>
            <w:r w:rsidRPr="00E23861">
              <w:rPr>
                <w:b/>
                <w:color w:val="FF0000"/>
                <w:sz w:val="22"/>
                <w:szCs w:val="22"/>
              </w:rPr>
              <w:t xml:space="preserve"> НДС в размере 20 % -</w:t>
            </w:r>
            <w:r w:rsidR="007D31BC">
              <w:t xml:space="preserve"> </w:t>
            </w:r>
            <w:r w:rsidR="00EF0701">
              <w:t xml:space="preserve"> </w:t>
            </w:r>
            <w:r w:rsidR="00EF0701" w:rsidRPr="00EF0701">
              <w:rPr>
                <w:b/>
                <w:color w:val="FF0000"/>
                <w:sz w:val="22"/>
                <w:szCs w:val="22"/>
              </w:rPr>
              <w:t>2123001,11</w:t>
            </w:r>
            <w:r w:rsidR="004E4C8E">
              <w:rPr>
                <w:b/>
                <w:color w:val="FF0000"/>
                <w:sz w:val="22"/>
                <w:szCs w:val="22"/>
              </w:rPr>
              <w:t xml:space="preserve"> </w:t>
            </w:r>
            <w:r w:rsidRPr="00E23861">
              <w:rPr>
                <w:b/>
                <w:color w:val="FF0000"/>
                <w:sz w:val="22"/>
                <w:szCs w:val="22"/>
              </w:rPr>
              <w:t>руб. (</w:t>
            </w:r>
            <w:r w:rsidR="00EF0701">
              <w:t xml:space="preserve"> </w:t>
            </w:r>
            <w:r w:rsidR="00EF0701" w:rsidRPr="00EF0701">
              <w:rPr>
                <w:b/>
                <w:color w:val="FF0000"/>
                <w:sz w:val="22"/>
                <w:szCs w:val="22"/>
              </w:rPr>
              <w:t>Два миллиона сто двадцать три тысячи  один рубль  11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proofErr w:type="gramStart"/>
            <w:r w:rsidRPr="00AF14ED">
              <w:rPr>
                <w:b/>
                <w:color w:val="FF0000"/>
                <w:sz w:val="22"/>
                <w:szCs w:val="22"/>
              </w:rPr>
              <w:t xml:space="preserve">составляет </w:t>
            </w:r>
            <w:r w:rsidR="00EF0701">
              <w:t xml:space="preserve"> </w:t>
            </w:r>
            <w:r w:rsidR="00EF0701" w:rsidRPr="00EF0701">
              <w:rPr>
                <w:b/>
                <w:color w:val="FF0000"/>
                <w:sz w:val="22"/>
                <w:szCs w:val="22"/>
              </w:rPr>
              <w:t>12738006</w:t>
            </w:r>
            <w:proofErr w:type="gramEnd"/>
            <w:r w:rsidR="00EF0701" w:rsidRPr="00EF0701">
              <w:rPr>
                <w:b/>
                <w:color w:val="FF0000"/>
                <w:sz w:val="22"/>
                <w:szCs w:val="22"/>
              </w:rPr>
              <w:t>,65</w:t>
            </w:r>
            <w:r w:rsidR="004E4C8E">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EF0701">
              <w:t xml:space="preserve"> </w:t>
            </w:r>
            <w:r w:rsidR="00EF0701" w:rsidRPr="00EF0701">
              <w:rPr>
                <w:b/>
                <w:color w:val="FF0000"/>
                <w:sz w:val="22"/>
                <w:szCs w:val="22"/>
              </w:rPr>
              <w:t>Двенадцать миллионов семьсот тридцать восемь тысяч  шесть рублей  65 коп.</w:t>
            </w:r>
            <w:r w:rsidRPr="00AF14ED">
              <w:rPr>
                <w:b/>
                <w:color w:val="FF0000"/>
                <w:sz w:val="22"/>
                <w:szCs w:val="22"/>
              </w:rPr>
              <w:t>).</w:t>
            </w:r>
          </w:p>
          <w:bookmarkEnd w:id="158"/>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4E4C8E">
              <w:rPr>
                <w:color w:val="FF0000"/>
                <w:sz w:val="22"/>
                <w:szCs w:val="22"/>
                <w:lang w:eastAsia="ru-RU"/>
              </w:rPr>
              <w:t>0</w:t>
            </w:r>
            <w:r w:rsidR="00EF0701">
              <w:rPr>
                <w:color w:val="FF0000"/>
                <w:sz w:val="22"/>
                <w:szCs w:val="22"/>
                <w:lang w:eastAsia="ru-RU"/>
              </w:rPr>
              <w:t>7</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4E4C8E">
              <w:rPr>
                <w:color w:val="FF0000"/>
                <w:sz w:val="22"/>
                <w:szCs w:val="22"/>
                <w:lang w:eastAsia="ru-RU"/>
              </w:rPr>
              <w:t>1</w:t>
            </w:r>
            <w:r w:rsidR="00EF0701">
              <w:rPr>
                <w:color w:val="FF0000"/>
                <w:sz w:val="22"/>
                <w:szCs w:val="22"/>
                <w:lang w:eastAsia="ru-RU"/>
              </w:rPr>
              <w:t>7</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EF0701">
              <w:rPr>
                <w:color w:val="FF0000"/>
                <w:sz w:val="22"/>
                <w:szCs w:val="22"/>
                <w:lang w:eastAsia="ru-RU"/>
              </w:rPr>
              <w:t>21</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sidR="00EF0701">
              <w:rPr>
                <w:color w:val="FF0000"/>
                <w:sz w:val="22"/>
                <w:szCs w:val="22"/>
                <w:lang w:eastAsia="ru-RU"/>
              </w:rPr>
              <w:t>23</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4E4C8E" w:rsidP="00A209BA">
            <w:pPr>
              <w:pStyle w:val="Default"/>
              <w:jc w:val="both"/>
              <w:rPr>
                <w:color w:val="FF0000"/>
                <w:sz w:val="22"/>
                <w:szCs w:val="22"/>
                <w:lang w:eastAsia="ru-RU"/>
              </w:rPr>
            </w:pPr>
            <w:r>
              <w:rPr>
                <w:color w:val="FF0000"/>
                <w:sz w:val="22"/>
                <w:szCs w:val="22"/>
                <w:lang w:eastAsia="ru-RU"/>
              </w:rPr>
              <w:t>2</w:t>
            </w:r>
            <w:r w:rsidR="00EF0701">
              <w:rPr>
                <w:color w:val="FF0000"/>
                <w:sz w:val="22"/>
                <w:szCs w:val="22"/>
                <w:lang w:eastAsia="ru-RU"/>
              </w:rPr>
              <w:t>5</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w:t>
            </w:r>
            <w:r w:rsidRPr="005A50F2">
              <w:rPr>
                <w:bCs/>
                <w:sz w:val="20"/>
                <w:szCs w:val="20"/>
              </w:rPr>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 xml:space="preserve">Документы и </w:t>
            </w:r>
            <w:r w:rsidRPr="00177DD1">
              <w:rPr>
                <w:sz w:val="22"/>
                <w:szCs w:val="22"/>
              </w:rPr>
              <w:lastRenderedPageBreak/>
              <w:t>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lastRenderedPageBreak/>
              <w:t xml:space="preserve">Документы и сведения, входящие в состав заявки на </w:t>
            </w:r>
            <w:r w:rsidRPr="00177DD1">
              <w:rPr>
                <w:sz w:val="22"/>
                <w:szCs w:val="22"/>
              </w:rPr>
              <w:lastRenderedPageBreak/>
              <w:t xml:space="preserve">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EF0701" w:rsidRPr="00EF0701" w:rsidRDefault="00EF0701" w:rsidP="00EF0701">
            <w:pPr>
              <w:tabs>
                <w:tab w:val="left" w:pos="2905"/>
              </w:tabs>
              <w:rPr>
                <w:color w:val="FF0000"/>
                <w:sz w:val="22"/>
                <w:szCs w:val="22"/>
              </w:rPr>
            </w:pPr>
            <w:r w:rsidRPr="00EF0701">
              <w:rPr>
                <w:color w:val="FF0000"/>
                <w:sz w:val="22"/>
                <w:szCs w:val="22"/>
              </w:rPr>
              <w:t xml:space="preserve">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 </w:t>
            </w:r>
          </w:p>
          <w:p w:rsidR="00EF0701" w:rsidRPr="00EF0701" w:rsidRDefault="00EF0701" w:rsidP="00EF0701">
            <w:pPr>
              <w:tabs>
                <w:tab w:val="left" w:pos="2905"/>
              </w:tabs>
              <w:rPr>
                <w:color w:val="FF0000"/>
                <w:sz w:val="22"/>
                <w:szCs w:val="22"/>
              </w:rPr>
            </w:pPr>
            <w:r w:rsidRPr="00EF0701">
              <w:rPr>
                <w:color w:val="FF0000"/>
                <w:sz w:val="22"/>
                <w:szCs w:val="22"/>
              </w:rPr>
              <w:t xml:space="preserve">1.2.  Подрядчик должен обладать опытом выполнения работ, предусмотренных техническим заданием не менее 2 лет и иметь за последние два года не менее одного завершенного проекта по реконструкции или строительству ВЛ-35 </w:t>
            </w:r>
            <w:proofErr w:type="spellStart"/>
            <w:r w:rsidRPr="00EF0701">
              <w:rPr>
                <w:color w:val="FF0000"/>
                <w:sz w:val="22"/>
                <w:szCs w:val="22"/>
              </w:rPr>
              <w:t>кВ</w:t>
            </w:r>
            <w:proofErr w:type="spellEnd"/>
            <w:r w:rsidRPr="00EF0701">
              <w:rPr>
                <w:color w:val="FF0000"/>
                <w:sz w:val="22"/>
                <w:szCs w:val="22"/>
              </w:rPr>
              <w:t xml:space="preserve"> или выше.</w:t>
            </w:r>
          </w:p>
          <w:p w:rsidR="00EF0701" w:rsidRPr="00EF0701" w:rsidRDefault="00EF0701" w:rsidP="00EF0701">
            <w:pPr>
              <w:tabs>
                <w:tab w:val="left" w:pos="2905"/>
              </w:tabs>
              <w:rPr>
                <w:color w:val="FF0000"/>
                <w:sz w:val="22"/>
                <w:szCs w:val="22"/>
              </w:rPr>
            </w:pPr>
            <w:r w:rsidRPr="00EF0701">
              <w:rPr>
                <w:color w:val="FF0000"/>
                <w:sz w:val="22"/>
                <w:szCs w:val="22"/>
              </w:rPr>
              <w:t>1.3. 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p w:rsidR="00EF0701" w:rsidRPr="00EF0701" w:rsidRDefault="00EF0701" w:rsidP="00EF0701">
            <w:pPr>
              <w:tabs>
                <w:tab w:val="left" w:pos="2905"/>
              </w:tabs>
              <w:rPr>
                <w:color w:val="FF0000"/>
                <w:sz w:val="22"/>
                <w:szCs w:val="22"/>
              </w:rPr>
            </w:pPr>
            <w:r w:rsidRPr="00EF0701">
              <w:rPr>
                <w:color w:val="FF0000"/>
                <w:sz w:val="22"/>
                <w:szCs w:val="22"/>
              </w:rPr>
              <w:t>1.4. Субподрядчик должен быть зарегистрированным в установленном порядке.</w:t>
            </w:r>
          </w:p>
          <w:p w:rsidR="00EF0701" w:rsidRPr="00EF0701" w:rsidRDefault="00EF0701" w:rsidP="00EF0701">
            <w:pPr>
              <w:tabs>
                <w:tab w:val="left" w:pos="2905"/>
              </w:tabs>
              <w:rPr>
                <w:color w:val="FF0000"/>
                <w:sz w:val="22"/>
                <w:szCs w:val="22"/>
              </w:rPr>
            </w:pPr>
            <w:r w:rsidRPr="00EF0701">
              <w:rPr>
                <w:color w:val="FF0000"/>
                <w:sz w:val="22"/>
                <w:szCs w:val="22"/>
              </w:rPr>
              <w:t xml:space="preserve">1.5. Субподрядчик должен иметь опыт выполнения работ, предусмотренных техническим заданием не менее 2 лет и иметь за последние два года не менее одного завершенного проекта по реконструкции или строительству ВЛ-35 </w:t>
            </w:r>
            <w:proofErr w:type="spellStart"/>
            <w:r w:rsidRPr="00EF0701">
              <w:rPr>
                <w:color w:val="FF0000"/>
                <w:sz w:val="22"/>
                <w:szCs w:val="22"/>
              </w:rPr>
              <w:t>кВ</w:t>
            </w:r>
            <w:proofErr w:type="spellEnd"/>
            <w:r w:rsidRPr="00EF0701">
              <w:rPr>
                <w:color w:val="FF0000"/>
                <w:sz w:val="22"/>
                <w:szCs w:val="22"/>
              </w:rPr>
              <w:t xml:space="preserve"> или выше.</w:t>
            </w:r>
          </w:p>
          <w:p w:rsidR="00C90121" w:rsidRPr="00177DD1" w:rsidRDefault="00EF0701" w:rsidP="00EF0701">
            <w:pPr>
              <w:spacing w:after="0"/>
              <w:rPr>
                <w:bCs/>
                <w:sz w:val="22"/>
                <w:szCs w:val="22"/>
              </w:rPr>
            </w:pPr>
            <w:r w:rsidRPr="00EF0701">
              <w:rPr>
                <w:color w:val="FF0000"/>
                <w:sz w:val="22"/>
                <w:szCs w:val="22"/>
              </w:rPr>
              <w:lastRenderedPageBreak/>
              <w:t>1.6. Субподрядчик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3E7AB4">
              <w:rPr>
                <w:color w:val="FF0000"/>
                <w:sz w:val="22"/>
                <w:szCs w:val="22"/>
              </w:rPr>
              <w:t>1</w:t>
            </w:r>
            <w:r w:rsidR="00EF0701">
              <w:rPr>
                <w:color w:val="FF0000"/>
                <w:sz w:val="22"/>
                <w:szCs w:val="22"/>
              </w:rPr>
              <w:t>4</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bookmarkStart w:id="161" w:name="_GoBack"/>
            <w:bookmarkEnd w:id="161"/>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 xml:space="preserve">Реквизиты счета для внесения обеспечения исполнения договора (в случае если </w:t>
            </w:r>
            <w:r w:rsidRPr="00177DD1">
              <w:rPr>
                <w:sz w:val="22"/>
                <w:szCs w:val="22"/>
              </w:rPr>
              <w:lastRenderedPageBreak/>
              <w:t>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lastRenderedPageBreak/>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8E" w:rsidRDefault="004E4C8E">
      <w:r>
        <w:separator/>
      </w:r>
    </w:p>
    <w:p w:rsidR="004E4C8E" w:rsidRDefault="004E4C8E"/>
  </w:endnote>
  <w:endnote w:type="continuationSeparator" w:id="0">
    <w:p w:rsidR="004E4C8E" w:rsidRDefault="004E4C8E">
      <w:r>
        <w:continuationSeparator/>
      </w:r>
    </w:p>
    <w:p w:rsidR="004E4C8E" w:rsidRDefault="004E4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C8E" w:rsidRDefault="004E4C8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4E4C8E" w:rsidRDefault="004E4C8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8E" w:rsidRDefault="004E4C8E">
      <w:r>
        <w:separator/>
      </w:r>
    </w:p>
    <w:p w:rsidR="004E4C8E" w:rsidRDefault="004E4C8E"/>
  </w:footnote>
  <w:footnote w:type="continuationSeparator" w:id="0">
    <w:p w:rsidR="004E4C8E" w:rsidRDefault="004E4C8E">
      <w:r>
        <w:continuationSeparator/>
      </w:r>
    </w:p>
    <w:p w:rsidR="004E4C8E" w:rsidRDefault="004E4C8E"/>
  </w:footnote>
  <w:footnote w:id="1">
    <w:p w:rsidR="004E4C8E" w:rsidRDefault="004E4C8E" w:rsidP="009273CB">
      <w:pPr>
        <w:pStyle w:val="afb"/>
        <w:rPr>
          <w:sz w:val="16"/>
        </w:rPr>
      </w:pPr>
      <w:r>
        <w:rPr>
          <w:rStyle w:val="afa"/>
        </w:rPr>
        <w:footnoteRef/>
      </w:r>
      <w:r>
        <w:t xml:space="preserve"> По данным официальных источников.</w:t>
      </w:r>
    </w:p>
  </w:footnote>
  <w:footnote w:id="2">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E4C8E" w:rsidRDefault="004E4C8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39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070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9969"/>
    <o:shapelayout v:ext="edit">
      <o:idmap v:ext="edit" data="1"/>
    </o:shapelayout>
  </w:shapeDefaults>
  <w:decimalSymbol w:val=","/>
  <w:listSeparator w:val=";"/>
  <w14:docId w14:val="578C4E3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7120032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439634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0260978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310415">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5571295">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69183233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5112021">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27B87-C2B5-4B91-9013-0EDC1E8E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54</Pages>
  <Words>19800</Words>
  <Characters>146152</Characters>
  <Application>Microsoft Office Word</Application>
  <DocSecurity>0</DocSecurity>
  <Lines>1217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42</cp:revision>
  <cp:lastPrinted>2021-01-15T08:18:00Z</cp:lastPrinted>
  <dcterms:created xsi:type="dcterms:W3CDTF">2022-05-17T09:13:00Z</dcterms:created>
  <dcterms:modified xsi:type="dcterms:W3CDTF">2023-08-03T06:02:00Z</dcterms:modified>
</cp:coreProperties>
</file>